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dokument behandlar höga naturvärden i avverkningsanmälan A 10294-2022 i Östhammars kommun som inkom 2022-03-02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6676502, E 668504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