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dokument behandlar höga naturvärden i avverkningsanmälan A 22887-2022 i Östhammars kommun som inkom 2022-06-03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6692258, E 668281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