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som inkom 2023-09-29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6667246, E 692040 i SWEREF 99 TM.</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