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som inkom 2026-02-18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(EN), koppartaggsvamp (EN), skarp dropptaggsvamp (NT), äggspindling (NT), anisspindling (S), olivspindling (S) och trådticka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