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Detta dokument behandlar höga naturvärden i avverkningsanmälan A 17947-2022 i Östhammars kommun som inkom 2022-05-02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6697226, E 688578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