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Detta dokument behandlar höga naturvärden i avverkningsanmälan A 23125-2026 i Östhammars kommun som inkom 2026-05-19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6676337, E 688088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