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Detta dokument behandlar höga naturvärden i avverkningsanmälan A 36904-2023 i Östhammars kommun som inkom 2023-08-16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6669159, E 685971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