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som inkom 2023-09-21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6700760, E 673180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10 naturvårdsarter hittats: hussvala (VU, §4), grönsångare (NT, §4), gulsparv (NT, §4), järnsparv (NT, §4), skrattmås (NT, §4), grön sköldmossa (S, T, §8), grönsiska (§4), kungsfågel (§4), törnskata (§4) och ärtsångare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grönsångare (NT, §4), gulsparv (NT, §4), järnsparv (NT, §4), skrattmås (NT, §4), grön sköldmossa (S, T, §8), grönsiska (§4), kungsfågel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