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dokument behandlar höga naturvärden i avverkningsanmälan A 26522-2026 i Östhammars kommun. Denna avverkningsanmälan inkom 2026-06-10 14:06:36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säfferot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6691954, E 680356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