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21 meter från avverkningsanmälan A 28046-2026 i Östhammars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