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4825-2024 i Östhammars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