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19009-2023 i Östhammars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