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15258-2026 i Östhammars kommun</w:t>
      </w:r>
    </w:p>
    <w:p>
      <w:r>
        <w:t>Detta dokument behandlar höga naturvärden i avverkningsanmälan A 15258-2026 i Östhammars kommun. Denna avverkningsanmälan inkom 2026-03-24 14:07:58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5258-2026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6671475, E 686368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