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51517-2025 i Östhammars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