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rosenfink, rödvingetrast,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rosenfink, rödvingetrast,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