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dokument behandlar höga naturvärden i avverkningsanmälan A 6507-2026 i Östhammars kommun. Denna avverkningsanmälan inkom 2026-02-03 09:14:02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6685687, E 667088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