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grönfink, grönsångare, gulsparv, kråka, rosenfink, rödvingetrast,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grönfink, grönsångare, gulsparv, kråka, rosenfink, rödvingetrast,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