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dokument behandlar höga naturvärden i avverkningsanmälan A 30605-2025 i Östhammars kommun. Denna avverkningsanmälan inkom 2025-06-23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