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klagomål behandlar höga naturvärden i avverkningsanmälan A 65989-2021 i Östhammars kommun som inkom 2021-11-17 och omfattar 6,9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6681607, E 682284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