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16239-2025 i Östhammars kommun har hittats 7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