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768-2025 i Öst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