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14 meter från samrådsanmälan S 2399-2025 i Östhammars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