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samrådsanmälan S 3558-2023 i Östhammars kommun har hittats 19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