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dokument behandlar höga naturvärden i avverkningsanmälan A 18732-2022 i Östhammars kommun som inkom 2022-05-06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6695978, E 689870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