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som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spricktaggsvamp (EN), gyllenspindling (VU), skarp dropptaggsvamp (NT), olivspindling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