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Detta dokument behandlar höga naturvärden i avverkningsanmälan A 17004-2024 i Östhammars kommun som inkom 2024-04-30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6665995, E 684357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