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Detta dokument behandlar höga naturvärden i avverkningsanmälan A 4984-2024 i Östhammars kommun som inkom 2024-02-07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6694834, E 682043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