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Detta dokument behandlar höga naturvärden i avverkningsanmälan A 7855-2026 i Östhammars kommun som inkom 2026-02-09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6692204, E 679516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