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303-2025 i Östhamma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