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klagomål behandlar höga naturvärden i avverkningsanmälan A 22209-2022 i Östhammars kommun som inkom 2022-05-31 och omfattar 1,5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6675103, E 661286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