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dokument behandlar höga naturvärden i avverkningsanmälan A 22409-2026 i Östhammars kommun som inkom 2026-05-12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6673517, E 693126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