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dokument behandlar höga naturvärden i avverkningsanmälan A 4984-2024 i Östhammars kommun som inkom 2024-02-07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6694834, E 682043 i SWEREF 99 TM.</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