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Detta dokument behandlar höga naturvärden i avverkningsanmälan A 10294-2022 i Östhammars kommun som inkom 2022-03-02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6676502, E 668504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