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Detta dokument behandlar höga naturvärden i avverkningsanmälan A 15258-2026 i Östhammars kommun som inkom 2026-03-24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6671475, E 686368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