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som inkom 2023-05-30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6697216, E 674823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grönfink (VU, §4), tornseglare (VU, §4), gulsparv (NT, §4), järnsparv (NT, §4), sädesärla (NT, §4), talltita (NT, §4), grönsiska (§4), kungsfågel (§4), svartvit flugsnappare (§4), sävsparv (§4) och sångsvan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tornseglare (VU, §4), gulsparv (NT, §4), järnsparv (NT, §4), sädesärla (NT, §4), talltita (NT, §4), grönsiska (§4), kungsfågel (§4), svartvit flugsnappare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