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Detta dokument behandlar höga naturvärden i avverkningsanmälan A 32483-2024 i Östhammars kommun som inkom 2024-08-09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6681716, E 684839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