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som inkom 2024-11-26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6685662, E 661812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11 naturvårdsarter hittats: knärot (VU, T, §8), ullticka (NT, T), vedtrappmossa (NT, T), bronshjon (S, T), grön sköldmossa (S, T, §8), gullgröppa (S), rödgul trumpetsvamp (S), stubbspretmossa (S, T), vågbandad barkbock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