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Detta dokument behandlar höga naturvärden i avverkningsanmälan A 9052-2023 i Östhammars kommun som inkom 2023-02-22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7892" cy="5688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47892"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6685405, E 673704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