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dokument behandlar höga naturvärden i avverkningsanmälan A 64564-2021 i Östhammars kommun. Denna avverkningsanmälan inkom 2021-11-11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violgubbe (VU), gultoppig fingersvamp (NT), kalktallört (S), rödgul trumpetsvamp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6683535, E 681761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