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38-2024 i Östhamma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