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dokument behandlar höga naturvärden i avverkningsanmälan A 4714-2026 i Östhammars kommun. Denna avverkningsanmälan inkom 2026-01-26 11:04:56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6684195, E 698525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