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mindre flugsnappare, rödvingetrast, stare, sävsparv,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mindre flugsnappare, rödvingetrast, stare, sävsparv,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