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60737-2025 i Östhammars kommun</w:t>
      </w:r>
    </w:p>
    <w:p>
      <w:r>
        <w:t>Detta dokument behandlar höga naturvärden i avverkningsanmälan A 60737-2025 i Östhammars kommun. Denna avverkningsanmälan inkom 2025-12-05 19:55:23 och omfattar 4,9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grönhjon (NT), lunglav (NT), barkticka (S), hasselticka (S), kamjordstjärna (S), svart trolldruva (S), tibast (S), tvåblad (S, §8), underviol (S), vårärt (S), fläcknycklar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60737-2025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6685152, E 680188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tvåblad (S, §8), fläcknycklar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