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Detta dokument behandlar höga naturvärden i avverkningsanmälan A 18902-2023 i Gnesta kommun som inkom 2023-04-28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6547725, E 616283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tjockskalig målarmussla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tjockskalig målarmussla (VU, §4a).</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