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som inkom 2022-08-17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12635" cy="5688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71263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6539558, E 623973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