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1-2024 i Gn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