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3-2026 i Gnesta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