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7741-2023 i Gnesta kommun</w:t>
      </w:r>
    </w:p>
    <w:p>
      <w:r>
        <w:t>Detta klagomål behandlar höga naturvärden i avverkningsanmälan A 7741-2023 i Gnesta kommun som inkom 2023-02-16 och omfattar 3,4 ha.</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6543785, E 623257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