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25976-2024 i Gnesta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