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1437-2019 i Gne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